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E4" w:rsidRDefault="002A3EE4" w:rsidP="002A3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64F4">
        <w:rPr>
          <w:rFonts w:ascii="Arial" w:hAnsi="Arial" w:cs="Arial"/>
          <w:b/>
          <w:sz w:val="24"/>
          <w:szCs w:val="24"/>
        </w:rPr>
        <w:t>Chissà perché si ride…</w:t>
      </w:r>
    </w:p>
    <w:p w:rsidR="002A3EE4" w:rsidRDefault="002A3EE4" w:rsidP="002A3E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3EE4" w:rsidRDefault="002A3EE4" w:rsidP="002A3E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Secondo appuntamento di Ad Arte Festival 2015 nella città di Calcata, Teatrificio esse presenta </w:t>
      </w:r>
      <w:r w:rsidR="00B92712">
        <w:rPr>
          <w:rFonts w:ascii="Arial" w:hAnsi="Arial" w:cs="Arial"/>
          <w:b/>
          <w:sz w:val="24"/>
          <w:szCs w:val="24"/>
        </w:rPr>
        <w:t>Quinta</w:t>
      </w:r>
      <w:r>
        <w:rPr>
          <w:rFonts w:ascii="Arial" w:hAnsi="Arial" w:cs="Arial"/>
          <w:sz w:val="24"/>
          <w:szCs w:val="24"/>
        </w:rPr>
        <w:t>, un sofistica</w:t>
      </w:r>
      <w:r w:rsidR="006F37AC">
        <w:rPr>
          <w:rFonts w:ascii="Arial" w:hAnsi="Arial" w:cs="Arial"/>
          <w:sz w:val="24"/>
          <w:szCs w:val="24"/>
        </w:rPr>
        <w:t>to spettacolo</w:t>
      </w:r>
      <w:r w:rsidR="0086072C">
        <w:rPr>
          <w:rFonts w:ascii="Arial" w:hAnsi="Arial" w:cs="Arial"/>
          <w:sz w:val="24"/>
          <w:szCs w:val="24"/>
        </w:rPr>
        <w:t xml:space="preserve"> </w:t>
      </w:r>
      <w:r w:rsidR="00F354F9">
        <w:rPr>
          <w:rFonts w:ascii="Arial" w:hAnsi="Arial" w:cs="Arial"/>
          <w:sz w:val="24"/>
          <w:szCs w:val="24"/>
        </w:rPr>
        <w:t>di brillante comicità</w:t>
      </w:r>
      <w:r>
        <w:rPr>
          <w:rFonts w:ascii="Arial" w:hAnsi="Arial" w:cs="Arial"/>
          <w:sz w:val="24"/>
          <w:szCs w:val="24"/>
        </w:rPr>
        <w:t>.</w:t>
      </w:r>
    </w:p>
    <w:p w:rsidR="002A3EE4" w:rsidRDefault="002A3EE4" w:rsidP="002A3E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54F9" w:rsidRDefault="002A3EE4" w:rsidP="002A3E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L’ingresso è plateale: un uomo, denudandosi fino a rimanere in mutande e canottiera, scende i gradini del Teatro </w:t>
      </w:r>
      <w:r w:rsidR="00F354F9">
        <w:rPr>
          <w:rFonts w:ascii="Arial" w:hAnsi="Arial" w:cs="Arial"/>
          <w:sz w:val="24"/>
          <w:szCs w:val="24"/>
        </w:rPr>
        <w:t>alla Greca</w:t>
      </w:r>
      <w:r>
        <w:rPr>
          <w:rFonts w:ascii="Arial" w:hAnsi="Arial" w:cs="Arial"/>
          <w:sz w:val="24"/>
          <w:szCs w:val="24"/>
        </w:rPr>
        <w:t xml:space="preserve"> sulle note epiche di Strauss per poi fermarsi al centro della scena dove impera un quadrato nero con due tagli verticali. </w:t>
      </w:r>
    </w:p>
    <w:p w:rsidR="002A3EE4" w:rsidRDefault="00B92712" w:rsidP="002A3E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A3EE4">
        <w:rPr>
          <w:rFonts w:ascii="Arial" w:hAnsi="Arial" w:cs="Arial"/>
          <w:sz w:val="24"/>
          <w:szCs w:val="24"/>
        </w:rPr>
        <w:t>Cos’è questa roba</w:t>
      </w:r>
      <w:r>
        <w:rPr>
          <w:rFonts w:ascii="Arial" w:hAnsi="Arial" w:cs="Arial"/>
          <w:sz w:val="24"/>
          <w:szCs w:val="24"/>
        </w:rPr>
        <w:t>”</w:t>
      </w:r>
      <w:r w:rsidR="00F354F9">
        <w:rPr>
          <w:rFonts w:ascii="Arial" w:hAnsi="Arial" w:cs="Arial"/>
          <w:sz w:val="24"/>
          <w:szCs w:val="24"/>
        </w:rPr>
        <w:t>, ci si potrebbe chiedere.</w:t>
      </w:r>
      <w:r w:rsidR="002A3EE4">
        <w:rPr>
          <w:rFonts w:ascii="Arial" w:hAnsi="Arial" w:cs="Arial"/>
          <w:sz w:val="24"/>
          <w:szCs w:val="24"/>
        </w:rPr>
        <w:t xml:space="preserve"> È una quinta teatrale, il grande mistero del teatro di tutti i tempi. I quattro attori ci in</w:t>
      </w:r>
      <w:r w:rsidR="00974564">
        <w:rPr>
          <w:rFonts w:ascii="Arial" w:hAnsi="Arial" w:cs="Arial"/>
          <w:sz w:val="24"/>
          <w:szCs w:val="24"/>
        </w:rPr>
        <w:t>vitano ad affacciarci a quella «</w:t>
      </w:r>
      <w:r w:rsidR="002A3EE4">
        <w:rPr>
          <w:rFonts w:ascii="Arial" w:hAnsi="Arial" w:cs="Arial"/>
          <w:sz w:val="24"/>
          <w:szCs w:val="24"/>
        </w:rPr>
        <w:t>finestra nera dove può succedere di tutto</w:t>
      </w:r>
      <w:r w:rsidR="00974564">
        <w:rPr>
          <w:rFonts w:ascii="Arial" w:hAnsi="Arial" w:cs="Arial"/>
          <w:sz w:val="24"/>
          <w:szCs w:val="24"/>
        </w:rPr>
        <w:t>»</w:t>
      </w:r>
      <w:r w:rsidR="00F354F9">
        <w:rPr>
          <w:rFonts w:ascii="Arial" w:hAnsi="Arial" w:cs="Arial"/>
          <w:sz w:val="24"/>
          <w:szCs w:val="24"/>
        </w:rPr>
        <w:t xml:space="preserve">. Per poterlo fare, </w:t>
      </w:r>
      <w:r w:rsidR="002A3EE4">
        <w:rPr>
          <w:rFonts w:ascii="Arial" w:hAnsi="Arial" w:cs="Arial"/>
          <w:sz w:val="24"/>
          <w:szCs w:val="24"/>
        </w:rPr>
        <w:t>ovviamente</w:t>
      </w:r>
      <w:r w:rsidR="00F354F9">
        <w:rPr>
          <w:rFonts w:ascii="Arial" w:hAnsi="Arial" w:cs="Arial"/>
          <w:sz w:val="24"/>
          <w:szCs w:val="24"/>
        </w:rPr>
        <w:t xml:space="preserve">, dobbiamo essere curiosi, </w:t>
      </w:r>
      <w:r w:rsidR="002A3EE4">
        <w:rPr>
          <w:rFonts w:ascii="Arial" w:hAnsi="Arial" w:cs="Arial"/>
          <w:sz w:val="24"/>
          <w:szCs w:val="24"/>
        </w:rPr>
        <w:t>aderire a</w:t>
      </w:r>
      <w:r w:rsidR="00F354F9">
        <w:rPr>
          <w:rFonts w:ascii="Arial" w:hAnsi="Arial" w:cs="Arial"/>
          <w:sz w:val="24"/>
          <w:szCs w:val="24"/>
        </w:rPr>
        <w:t>lle convenzioni teatrali e credere che sia</w:t>
      </w:r>
      <w:r w:rsidR="002A3EE4">
        <w:rPr>
          <w:rFonts w:ascii="Arial" w:hAnsi="Arial" w:cs="Arial"/>
          <w:sz w:val="24"/>
          <w:szCs w:val="24"/>
        </w:rPr>
        <w:t xml:space="preserve"> possibile vedere Armando entrare in quinta e Aldo uscirne dal lato opposto</w:t>
      </w:r>
      <w:r w:rsidR="00F354F9">
        <w:rPr>
          <w:rFonts w:ascii="Arial" w:hAnsi="Arial" w:cs="Arial"/>
          <w:sz w:val="24"/>
          <w:szCs w:val="24"/>
        </w:rPr>
        <w:t xml:space="preserve">. Oppure osservare </w:t>
      </w:r>
      <w:r w:rsidR="004500A3">
        <w:rPr>
          <w:rFonts w:ascii="Arial" w:hAnsi="Arial" w:cs="Arial"/>
          <w:sz w:val="24"/>
          <w:szCs w:val="24"/>
        </w:rPr>
        <w:t>Riccardo scomparire</w:t>
      </w:r>
      <w:r w:rsidR="002A3EE4">
        <w:rPr>
          <w:rFonts w:ascii="Arial" w:hAnsi="Arial" w:cs="Arial"/>
          <w:sz w:val="24"/>
          <w:szCs w:val="24"/>
        </w:rPr>
        <w:t xml:space="preserve"> con una sigaret</w:t>
      </w:r>
      <w:r w:rsidR="004500A3">
        <w:rPr>
          <w:rFonts w:ascii="Arial" w:hAnsi="Arial" w:cs="Arial"/>
          <w:sz w:val="24"/>
          <w:szCs w:val="24"/>
        </w:rPr>
        <w:t>ta e un sedano e Pasquale apparire</w:t>
      </w:r>
      <w:r w:rsidR="002A3EE4">
        <w:rPr>
          <w:rFonts w:ascii="Arial" w:hAnsi="Arial" w:cs="Arial"/>
          <w:sz w:val="24"/>
          <w:szCs w:val="24"/>
        </w:rPr>
        <w:t xml:space="preserve"> munito di accendino e gruccia. </w:t>
      </w:r>
      <w:r>
        <w:rPr>
          <w:rFonts w:ascii="Arial" w:hAnsi="Arial" w:cs="Arial"/>
          <w:b/>
          <w:sz w:val="24"/>
          <w:szCs w:val="24"/>
        </w:rPr>
        <w:t>Quinta</w:t>
      </w:r>
      <w:r w:rsidR="002A3EE4">
        <w:rPr>
          <w:rFonts w:ascii="Arial" w:hAnsi="Arial" w:cs="Arial"/>
          <w:b/>
          <w:sz w:val="24"/>
          <w:szCs w:val="24"/>
        </w:rPr>
        <w:t xml:space="preserve"> </w:t>
      </w:r>
      <w:r w:rsidR="002A3EE4">
        <w:rPr>
          <w:rFonts w:ascii="Arial" w:hAnsi="Arial" w:cs="Arial"/>
          <w:sz w:val="24"/>
          <w:szCs w:val="24"/>
        </w:rPr>
        <w:t>è una derisione del teatro classico perché qualunque cosa, un braccio che si allunga o una quinta che si sposta, è bella</w:t>
      </w:r>
      <w:r w:rsidR="00F354F9">
        <w:rPr>
          <w:rFonts w:ascii="Arial" w:hAnsi="Arial" w:cs="Arial"/>
          <w:sz w:val="24"/>
          <w:szCs w:val="24"/>
        </w:rPr>
        <w:t xml:space="preserve"> se funziona, se</w:t>
      </w:r>
      <w:r w:rsidR="002A3EE4">
        <w:rPr>
          <w:rFonts w:ascii="Arial" w:hAnsi="Arial" w:cs="Arial"/>
          <w:sz w:val="24"/>
          <w:szCs w:val="24"/>
        </w:rPr>
        <w:t xml:space="preserve"> rompe quegli schemi fissi sradicando</w:t>
      </w:r>
      <w:r w:rsidR="00F354F9">
        <w:rPr>
          <w:rFonts w:ascii="Arial" w:hAnsi="Arial" w:cs="Arial"/>
          <w:sz w:val="24"/>
          <w:szCs w:val="24"/>
        </w:rPr>
        <w:t xml:space="preserve"> gli astanti dall’</w:t>
      </w:r>
      <w:r w:rsidR="002A3EE4">
        <w:rPr>
          <w:rFonts w:ascii="Arial" w:hAnsi="Arial" w:cs="Arial"/>
          <w:sz w:val="24"/>
          <w:szCs w:val="24"/>
        </w:rPr>
        <w:t xml:space="preserve">abitudine del quotidiano. Gli spettatori ridono, </w:t>
      </w:r>
      <w:r w:rsidR="00F354F9">
        <w:rPr>
          <w:rFonts w:ascii="Arial" w:hAnsi="Arial" w:cs="Arial"/>
          <w:sz w:val="24"/>
          <w:szCs w:val="24"/>
        </w:rPr>
        <w:t>anche di gusto</w:t>
      </w:r>
      <w:r w:rsidR="002A3EE4">
        <w:rPr>
          <w:rFonts w:ascii="Arial" w:hAnsi="Arial" w:cs="Arial"/>
          <w:sz w:val="24"/>
          <w:szCs w:val="24"/>
        </w:rPr>
        <w:t>, spostando la loro attenzione da un quadro all’altro</w:t>
      </w:r>
      <w:r w:rsidR="00F354F9">
        <w:rPr>
          <w:rFonts w:ascii="Arial" w:hAnsi="Arial" w:cs="Arial"/>
          <w:sz w:val="24"/>
          <w:szCs w:val="24"/>
        </w:rPr>
        <w:t>,</w:t>
      </w:r>
      <w:r w:rsidR="00C34141">
        <w:rPr>
          <w:rFonts w:ascii="Arial" w:hAnsi="Arial" w:cs="Arial"/>
          <w:sz w:val="24"/>
          <w:szCs w:val="24"/>
        </w:rPr>
        <w:t xml:space="preserve"> impazienti di essere coinvolti.</w:t>
      </w:r>
    </w:p>
    <w:p w:rsidR="002A3EE4" w:rsidRDefault="002A3EE4" w:rsidP="002A3E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141" w:rsidRDefault="002A3EE4" w:rsidP="002A3E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Teatrificio esse è una compagnia di Prato formata da Armando Sanna, Aldo Gentileschi,  Pasquale Scalzi e Davide Savignano. </w:t>
      </w:r>
      <w:r w:rsidR="00B92712">
        <w:rPr>
          <w:rFonts w:ascii="Arial" w:hAnsi="Arial" w:cs="Arial"/>
          <w:b/>
          <w:sz w:val="24"/>
          <w:szCs w:val="24"/>
        </w:rPr>
        <w:t>Quinta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nasce dall’intreccio di due realtà teatrali diverse: teatrificio esse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,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appunto, legato da sempre all’elemento visivo, a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>ll’espressività fisica che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,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prima di oggi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,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aveva caratterizzato spettacoli come </w:t>
      </w:r>
      <w:r w:rsidRPr="000630AC">
        <w:rPr>
          <w:rFonts w:ascii="Arial" w:hAnsi="Arial" w:cs="Arial"/>
          <w:b/>
          <w:color w:val="000000" w:themeColor="text1"/>
          <w:sz w:val="24"/>
          <w:szCs w:val="24"/>
        </w:rPr>
        <w:t>Mani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Pr="000630AC">
        <w:rPr>
          <w:rFonts w:ascii="Arial" w:hAnsi="Arial" w:cs="Arial"/>
          <w:b/>
          <w:color w:val="000000" w:themeColor="text1"/>
          <w:sz w:val="24"/>
          <w:szCs w:val="24"/>
        </w:rPr>
        <w:t>Rumorismi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(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>in cui non si parla mai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),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e Riccardo Goretti, pratese anche lui,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interessante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 attore di par</w:t>
      </w:r>
      <w:r w:rsidR="00974564">
        <w:rPr>
          <w:rFonts w:ascii="Arial" w:hAnsi="Arial" w:cs="Arial"/>
          <w:color w:val="000000" w:themeColor="text1"/>
          <w:sz w:val="24"/>
          <w:szCs w:val="24"/>
        </w:rPr>
        <w:t>ola dove «se posso non mi muovo»</w:t>
      </w:r>
      <w:r w:rsidRPr="0057178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34141" w:rsidRDefault="00C34141" w:rsidP="002A3E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Come detto durante l’incontro con la compagnia, 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Goretti </w:t>
      </w:r>
      <w:r>
        <w:rPr>
          <w:rFonts w:ascii="Arial" w:hAnsi="Arial" w:cs="Arial"/>
          <w:color w:val="000000" w:themeColor="text1"/>
          <w:sz w:val="24"/>
          <w:szCs w:val="24"/>
        </w:rPr>
        <w:t>racconta quanto sia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rimasto affascinato da </w:t>
      </w:r>
      <w:r>
        <w:rPr>
          <w:rFonts w:ascii="Arial" w:hAnsi="Arial" w:cs="Arial"/>
          <w:color w:val="000000" w:themeColor="text1"/>
          <w:sz w:val="24"/>
          <w:szCs w:val="24"/>
        </w:rPr>
        <w:t>un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genere teatrale in cui lo spettacolo si costruisce su un unico dettaglio (in questo c</w:t>
      </w:r>
      <w:r w:rsidR="00974564">
        <w:rPr>
          <w:rFonts w:ascii="Arial" w:hAnsi="Arial" w:cs="Arial"/>
          <w:color w:val="000000" w:themeColor="text1"/>
          <w:sz w:val="24"/>
          <w:szCs w:val="24"/>
        </w:rPr>
        <w:t>aso la quinta teatrale).</w:t>
      </w:r>
    </w:p>
    <w:p w:rsidR="002A3EE4" w:rsidRPr="00571782" w:rsidRDefault="00974564" w:rsidP="00C341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B92712">
        <w:rPr>
          <w:rFonts w:ascii="Arial" w:hAnsi="Arial" w:cs="Arial"/>
          <w:b/>
          <w:sz w:val="24"/>
          <w:szCs w:val="24"/>
        </w:rPr>
        <w:t>Quinta</w:t>
      </w:r>
      <w:r w:rsidR="002A3EE4">
        <w:rPr>
          <w:rFonts w:ascii="Arial" w:hAnsi="Arial" w:cs="Arial"/>
          <w:color w:val="000000" w:themeColor="text1"/>
          <w:sz w:val="24"/>
          <w:szCs w:val="24"/>
        </w:rPr>
        <w:t>, il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teatro è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caratterizzato da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una comicità che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si rivolge non solo ad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adulti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bambini, ma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soprattutto a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neonati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 xml:space="preserve">, una comicità che riesce a riportare l’essere umano a </w:t>
      </w:r>
      <w:r w:rsidR="002A3EE4" w:rsidRPr="00C34141">
        <w:rPr>
          <w:rFonts w:ascii="Arial" w:hAnsi="Arial" w:cs="Arial"/>
          <w:i/>
          <w:color w:val="000000" w:themeColor="text1"/>
          <w:sz w:val="24"/>
          <w:szCs w:val="24"/>
        </w:rPr>
        <w:t>bambinanza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, quel periodo in cui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si era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curiosi di tutto,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 xml:space="preserve">perché 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>estremame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nte creativo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durante il quale si ride,</w:t>
      </w:r>
      <w:r w:rsidR="00C34141" w:rsidRPr="00C341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4141" w:rsidRPr="00571782">
        <w:rPr>
          <w:rFonts w:ascii="Arial" w:hAnsi="Arial" w:cs="Arial"/>
          <w:color w:val="000000" w:themeColor="text1"/>
          <w:sz w:val="24"/>
          <w:szCs w:val="24"/>
        </w:rPr>
        <w:t>chissà perché</w:t>
      </w:r>
      <w:r w:rsidR="00C34141">
        <w:rPr>
          <w:rFonts w:ascii="Arial" w:hAnsi="Arial" w:cs="Arial"/>
          <w:color w:val="000000" w:themeColor="text1"/>
          <w:sz w:val="24"/>
          <w:szCs w:val="24"/>
        </w:rPr>
        <w:t>, anche del</w:t>
      </w:r>
      <w:r w:rsidR="002A3EE4" w:rsidRPr="00571782">
        <w:rPr>
          <w:rFonts w:ascii="Arial" w:hAnsi="Arial" w:cs="Arial"/>
          <w:color w:val="000000" w:themeColor="text1"/>
          <w:sz w:val="24"/>
          <w:szCs w:val="24"/>
        </w:rPr>
        <w:t>le cose più semplici.</w:t>
      </w:r>
    </w:p>
    <w:p w:rsidR="00974564" w:rsidRDefault="002A3EE4" w:rsidP="002A3E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0B8">
        <w:rPr>
          <w:rFonts w:ascii="Arial" w:hAnsi="Arial" w:cs="Arial"/>
          <w:sz w:val="24"/>
          <w:szCs w:val="24"/>
        </w:rPr>
        <w:t>Drammaturgia e regia sono collettive</w:t>
      </w:r>
      <w:r>
        <w:rPr>
          <w:rFonts w:ascii="Arial" w:hAnsi="Arial" w:cs="Arial"/>
          <w:sz w:val="24"/>
          <w:szCs w:val="24"/>
        </w:rPr>
        <w:t xml:space="preserve">: gli attori hanno lavorato su due fronti in </w:t>
      </w:r>
      <w:r w:rsidR="00C34141">
        <w:rPr>
          <w:rFonts w:ascii="Arial" w:hAnsi="Arial" w:cs="Arial"/>
          <w:sz w:val="24"/>
          <w:szCs w:val="24"/>
        </w:rPr>
        <w:t xml:space="preserve">piena e spontanea </w:t>
      </w:r>
      <w:r w:rsidR="00974564">
        <w:rPr>
          <w:rFonts w:ascii="Arial" w:hAnsi="Arial" w:cs="Arial"/>
          <w:sz w:val="24"/>
          <w:szCs w:val="24"/>
        </w:rPr>
        <w:t>democrazia, ottenendo un risultato di alto livello e dimostrando di avere ottime capacità tecniche e interpretativa.</w:t>
      </w:r>
    </w:p>
    <w:p w:rsidR="002A3EE4" w:rsidRPr="00BF30B8" w:rsidRDefault="00B92712" w:rsidP="009745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 w:rsidR="00974564">
        <w:rPr>
          <w:rFonts w:ascii="Arial" w:hAnsi="Arial" w:cs="Arial"/>
          <w:sz w:val="24"/>
          <w:szCs w:val="24"/>
        </w:rPr>
        <w:t xml:space="preserve"> è, allora, uno spettacolo </w:t>
      </w:r>
      <w:r w:rsidR="002A3EE4">
        <w:rPr>
          <w:rFonts w:ascii="Arial" w:hAnsi="Arial" w:cs="Arial"/>
          <w:sz w:val="24"/>
          <w:szCs w:val="24"/>
        </w:rPr>
        <w:t>divertente</w:t>
      </w:r>
      <w:r w:rsidR="00974564">
        <w:rPr>
          <w:rFonts w:ascii="Arial" w:hAnsi="Arial" w:cs="Arial"/>
          <w:sz w:val="24"/>
          <w:szCs w:val="24"/>
        </w:rPr>
        <w:t xml:space="preserve"> e</w:t>
      </w:r>
      <w:r w:rsidR="002A3EE4">
        <w:rPr>
          <w:rFonts w:ascii="Arial" w:hAnsi="Arial" w:cs="Arial"/>
          <w:sz w:val="24"/>
          <w:szCs w:val="24"/>
        </w:rPr>
        <w:t xml:space="preserve"> mai banale</w:t>
      </w:r>
      <w:r w:rsidR="00974564">
        <w:rPr>
          <w:rFonts w:ascii="Arial" w:hAnsi="Arial" w:cs="Arial"/>
          <w:sz w:val="24"/>
          <w:szCs w:val="24"/>
        </w:rPr>
        <w:t xml:space="preserve">, una sorprendente conferma di come nel teatro della tragedia </w:t>
      </w:r>
      <w:bookmarkStart w:id="0" w:name="_GoBack"/>
      <w:bookmarkEnd w:id="0"/>
      <w:r w:rsidR="00974564">
        <w:rPr>
          <w:rFonts w:ascii="Arial" w:hAnsi="Arial" w:cs="Arial"/>
          <w:sz w:val="24"/>
          <w:szCs w:val="24"/>
        </w:rPr>
        <w:t>greca, a Calcata, possa non risultare strano farsi anche delle grasse risate.</w:t>
      </w:r>
    </w:p>
    <w:sectPr w:rsidR="002A3EE4" w:rsidRPr="00BF30B8" w:rsidSect="00E91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4"/>
    <w:rsid w:val="000630AC"/>
    <w:rsid w:val="0020606C"/>
    <w:rsid w:val="002A3EE4"/>
    <w:rsid w:val="003606F8"/>
    <w:rsid w:val="004500A3"/>
    <w:rsid w:val="0056340B"/>
    <w:rsid w:val="006F37AC"/>
    <w:rsid w:val="007346F4"/>
    <w:rsid w:val="0086072C"/>
    <w:rsid w:val="00974564"/>
    <w:rsid w:val="00B80050"/>
    <w:rsid w:val="00B92712"/>
    <w:rsid w:val="00C34141"/>
    <w:rsid w:val="00CA6E78"/>
    <w:rsid w:val="00F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B8882-1EBC-4DA4-A583-E13669A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Alessandro</cp:lastModifiedBy>
  <cp:revision>3</cp:revision>
  <dcterms:created xsi:type="dcterms:W3CDTF">2015-07-14T08:58:00Z</dcterms:created>
  <dcterms:modified xsi:type="dcterms:W3CDTF">2015-07-14T09:11:00Z</dcterms:modified>
</cp:coreProperties>
</file>